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749" w:rsidRDefault="00F43749" w:rsidP="007E0197">
      <w:pPr>
        <w:spacing w:after="0"/>
        <w:ind w:firstLine="74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Дань уважения ветеранам ВОВ и труда.</w:t>
      </w:r>
    </w:p>
    <w:p w:rsidR="00F43749" w:rsidRDefault="00F43749" w:rsidP="007E0197">
      <w:pPr>
        <w:spacing w:after="0"/>
        <w:ind w:firstLine="748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E0197" w:rsidRDefault="007E0197" w:rsidP="007E0197">
      <w:pPr>
        <w:spacing w:after="0"/>
        <w:ind w:firstLine="74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преддверии Праздника Весны и Труда, а также празднования 73-й годовщины Победы в Великой Отечественной войне сотрудниками Управления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Пензенской области проведены субботники на территориях домов ветеранов, расположенных на территории Пензенской области.</w:t>
      </w:r>
    </w:p>
    <w:p w:rsidR="00772D47" w:rsidRDefault="007E0197" w:rsidP="007E0197">
      <w:pPr>
        <w:spacing w:after="0"/>
        <w:ind w:firstLine="74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Члены Молодежного совета Управления провели субботник</w:t>
      </w:r>
      <w:r w:rsidR="00772D47">
        <w:rPr>
          <w:rFonts w:ascii="Times New Roman" w:hAnsi="Times New Roman"/>
          <w:sz w:val="28"/>
          <w:szCs w:val="28"/>
          <w:shd w:val="clear" w:color="auto" w:fill="FFFFFF"/>
        </w:rPr>
        <w:t xml:space="preserve"> на прилегающей территории Пензенского дома ветеранов. Убрана прошлогодняя трава и листва, подметены дорожки, покрашены бордюры, приведены в порядок клумбы.</w:t>
      </w:r>
    </w:p>
    <w:p w:rsidR="00F24491" w:rsidRDefault="00772D47" w:rsidP="007E0197">
      <w:pPr>
        <w:spacing w:after="0"/>
        <w:ind w:firstLine="74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Специалистами межмуниципального отдела по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Сердобскому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Бековскому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районам проведен субботник на территории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Сердобского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дома ветеранов труда. Среди проживающих в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учреждении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трое являются участниками ВОВ, 281 человек </w:t>
      </w:r>
      <w:r w:rsidR="00F24491">
        <w:rPr>
          <w:rFonts w:ascii="Times New Roman" w:hAnsi="Times New Roman"/>
          <w:sz w:val="28"/>
          <w:szCs w:val="28"/>
          <w:shd w:val="clear" w:color="auto" w:fill="FFFFFF"/>
        </w:rPr>
        <w:t>– ветеранами труда и войн. На субботнике проводилась очистка от мусора и прошлогодней листвы прилегающей территории. Высажены саженцы яблонь.</w:t>
      </w:r>
    </w:p>
    <w:p w:rsidR="000455DB" w:rsidRDefault="00F24491" w:rsidP="007E0197">
      <w:pPr>
        <w:spacing w:after="0"/>
        <w:ind w:firstLine="74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Субботник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Поимском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доме</w:t>
      </w:r>
      <w:r w:rsidR="000455DB">
        <w:rPr>
          <w:rFonts w:ascii="Times New Roman" w:hAnsi="Times New Roman"/>
          <w:sz w:val="28"/>
          <w:szCs w:val="28"/>
          <w:shd w:val="clear" w:color="auto" w:fill="FFFFFF"/>
        </w:rPr>
        <w:t xml:space="preserve"> интернате для престарелых и инвалидов, расположенном на территории Белинского района  Пензенской области проведен сотрудниками межмуниципального отдела по Белинскому и </w:t>
      </w:r>
      <w:proofErr w:type="spellStart"/>
      <w:r w:rsidR="000455DB">
        <w:rPr>
          <w:rFonts w:ascii="Times New Roman" w:hAnsi="Times New Roman"/>
          <w:sz w:val="28"/>
          <w:szCs w:val="28"/>
          <w:shd w:val="clear" w:color="auto" w:fill="FFFFFF"/>
        </w:rPr>
        <w:t>Тамалинскому</w:t>
      </w:r>
      <w:proofErr w:type="spellEnd"/>
      <w:r w:rsidR="000455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55DB">
        <w:rPr>
          <w:rFonts w:ascii="Times New Roman" w:hAnsi="Times New Roman"/>
          <w:sz w:val="28"/>
          <w:szCs w:val="28"/>
          <w:shd w:val="clear" w:color="auto" w:fill="FFFFFF"/>
        </w:rPr>
        <w:t>районам</w:t>
      </w:r>
      <w:proofErr w:type="gramStart"/>
      <w:r w:rsidR="000455DB">
        <w:rPr>
          <w:rFonts w:ascii="Times New Roman" w:hAnsi="Times New Roman"/>
          <w:sz w:val="28"/>
          <w:szCs w:val="28"/>
          <w:shd w:val="clear" w:color="auto" w:fill="FFFFFF"/>
        </w:rPr>
        <w:t>.П</w:t>
      </w:r>
      <w:proofErr w:type="gramEnd"/>
      <w:r w:rsidR="000455DB">
        <w:rPr>
          <w:rFonts w:ascii="Times New Roman" w:hAnsi="Times New Roman"/>
          <w:sz w:val="28"/>
          <w:szCs w:val="28"/>
          <w:shd w:val="clear" w:color="auto" w:fill="FFFFFF"/>
        </w:rPr>
        <w:t>роведена</w:t>
      </w:r>
      <w:proofErr w:type="spellEnd"/>
      <w:r w:rsidR="000455DB">
        <w:rPr>
          <w:rFonts w:ascii="Times New Roman" w:hAnsi="Times New Roman"/>
          <w:sz w:val="28"/>
          <w:szCs w:val="28"/>
          <w:shd w:val="clear" w:color="auto" w:fill="FFFFFF"/>
        </w:rPr>
        <w:t xml:space="preserve"> уборка прилегающей территории и высажены цветы на клумбах.</w:t>
      </w:r>
    </w:p>
    <w:p w:rsidR="000455DB" w:rsidRDefault="000455DB" w:rsidP="007E0197">
      <w:pPr>
        <w:spacing w:after="0"/>
        <w:ind w:firstLine="74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Сотрудниками межмуниципального отдела по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Пензенскому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Мокшанскому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районам и отдела по Бессоновскому району оказана помощь в проведении субботника на территории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Золотаревского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дома интерната для престарелых и инвалидов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Грабосвкого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психоневрологического интерната.</w:t>
      </w:r>
    </w:p>
    <w:p w:rsidR="00F43749" w:rsidRDefault="00F43749" w:rsidP="007E0197">
      <w:pPr>
        <w:spacing w:after="0"/>
        <w:ind w:firstLine="74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честь 20-летия со дня создания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Росссийской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Федерации системы государственной регистрации прав на недвижимое имущество и сделок с ним и 10-летия создания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территории, прилегающей к административному зданию Управления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Пензенской области, расположенному по адресу г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.П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енза, ул. Пушкина 17А были высажены молодые ели.</w:t>
      </w:r>
    </w:p>
    <w:p w:rsidR="007E0197" w:rsidRDefault="007E0197" w:rsidP="007E0197">
      <w:pPr>
        <w:spacing w:after="0"/>
        <w:ind w:firstLine="7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канун Дня Великой Победы заместитель руководителя Управления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начальник отдела государственной службы и кадров, по защите государственной тайны и мобилизационно подготовки, а также главный специалист – эксперт отдела государственного земельного надзора  посетили ветерана Великой отечественной войны</w:t>
      </w:r>
      <w:r>
        <w:rPr>
          <w:rFonts w:ascii="Times New Roman" w:hAnsi="Times New Roman"/>
          <w:sz w:val="28"/>
          <w:szCs w:val="28"/>
        </w:rPr>
        <w:t xml:space="preserve"> - бывшего работника Комитета по земельным ресурсам Пензенской области </w:t>
      </w:r>
      <w:proofErr w:type="spellStart"/>
      <w:r>
        <w:rPr>
          <w:rFonts w:ascii="Times New Roman" w:hAnsi="Times New Roman"/>
          <w:sz w:val="28"/>
          <w:szCs w:val="28"/>
        </w:rPr>
        <w:t>Крючкова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Федора Михайловича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</w:rPr>
        <w:t>Встреча прошла в теплой, дружеской атмосфере. Федора Михайловича поздравили с приближающейся годовщиной Великой Победы, выразили слова благодарности, признательности, уважения и вручили подарки!</w:t>
      </w:r>
    </w:p>
    <w:p w:rsidR="007E0197" w:rsidRDefault="007E0197" w:rsidP="007E0197">
      <w:pPr>
        <w:spacing w:after="0"/>
        <w:ind w:firstLine="748"/>
        <w:rPr>
          <w:rFonts w:ascii="Times New Roman" w:hAnsi="Times New Roman"/>
          <w:sz w:val="28"/>
          <w:szCs w:val="28"/>
        </w:rPr>
      </w:pPr>
    </w:p>
    <w:p w:rsidR="000B7B8D" w:rsidRDefault="000B7B8D"/>
    <w:sectPr w:rsidR="000B7B8D" w:rsidSect="000B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0197"/>
    <w:rsid w:val="000455DB"/>
    <w:rsid w:val="000B11A8"/>
    <w:rsid w:val="000B7B8D"/>
    <w:rsid w:val="006A1363"/>
    <w:rsid w:val="00772D47"/>
    <w:rsid w:val="007E0197"/>
    <w:rsid w:val="00F24491"/>
    <w:rsid w:val="00F4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97"/>
    <w:pPr>
      <w:spacing w:after="139" w:line="240" w:lineRule="auto"/>
      <w:jc w:val="both"/>
    </w:pPr>
    <w:rPr>
      <w:rFonts w:ascii="Book Antiqua" w:hAnsi="Book Antiqua" w:cs="Times New Roman"/>
      <w:color w:val="000000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btf</dc:creator>
  <cp:lastModifiedBy>btf</cp:lastModifiedBy>
  <cp:revision>1</cp:revision>
  <dcterms:created xsi:type="dcterms:W3CDTF">2018-05-18T06:27:00Z</dcterms:created>
  <dcterms:modified xsi:type="dcterms:W3CDTF">2018-05-18T07:14:00Z</dcterms:modified>
</cp:coreProperties>
</file>